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6F8" w:rsidRPr="00C806F8" w:rsidRDefault="00C806F8" w:rsidP="00C806F8">
      <w:pPr>
        <w:spacing w:after="0" w:line="240" w:lineRule="atLeast"/>
        <w:jc w:val="center"/>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KAT KARŞILIĞI İNŞAAT YAPTIRILACAKTIR</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b/>
          <w:bCs/>
          <w:color w:val="0000CC"/>
          <w:sz w:val="18"/>
          <w:szCs w:val="18"/>
          <w:lang w:eastAsia="tr-TR"/>
        </w:rPr>
        <w:t>Bor Belediye Başkanlığından:</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pacing w:val="-2"/>
          <w:sz w:val="18"/>
          <w:szCs w:val="18"/>
          <w:lang w:eastAsia="tr-TR"/>
        </w:rPr>
        <w:t xml:space="preserve">Niğde ili Bor ilçesi sınırları içinde bulunan </w:t>
      </w:r>
      <w:proofErr w:type="spellStart"/>
      <w:r w:rsidRPr="00C806F8">
        <w:rPr>
          <w:rFonts w:ascii="Times New Roman" w:eastAsia="Times New Roman" w:hAnsi="Times New Roman" w:cs="Times New Roman"/>
          <w:color w:val="000000"/>
          <w:spacing w:val="-2"/>
          <w:sz w:val="18"/>
          <w:szCs w:val="18"/>
          <w:lang w:eastAsia="tr-TR"/>
        </w:rPr>
        <w:t>Kızılyer</w:t>
      </w:r>
      <w:proofErr w:type="spellEnd"/>
      <w:r w:rsidRPr="00C806F8">
        <w:rPr>
          <w:rFonts w:ascii="Times New Roman" w:eastAsia="Times New Roman" w:hAnsi="Times New Roman" w:cs="Times New Roman"/>
          <w:color w:val="000000"/>
          <w:spacing w:val="-2"/>
          <w:sz w:val="18"/>
          <w:szCs w:val="18"/>
          <w:lang w:eastAsia="tr-TR"/>
        </w:rPr>
        <w:t xml:space="preserve"> mevkii 646 ada, 6 parselde 4348,39 m</w:t>
      </w:r>
      <w:r w:rsidRPr="00C806F8">
        <w:rPr>
          <w:rFonts w:ascii="Times New Roman" w:eastAsia="Times New Roman" w:hAnsi="Times New Roman" w:cs="Times New Roman"/>
          <w:color w:val="000000"/>
          <w:spacing w:val="-2"/>
          <w:sz w:val="18"/>
          <w:szCs w:val="18"/>
          <w:vertAlign w:val="superscript"/>
          <w:lang w:eastAsia="tr-TR"/>
        </w:rPr>
        <w:t>2</w:t>
      </w:r>
      <w:r w:rsidRPr="00C806F8">
        <w:rPr>
          <w:rFonts w:ascii="Times New Roman" w:eastAsia="Times New Roman" w:hAnsi="Times New Roman" w:cs="Times New Roman"/>
          <w:color w:val="000000"/>
          <w:sz w:val="18"/>
          <w:lang w:eastAsia="tr-TR"/>
        </w:rPr>
        <w:t> </w:t>
      </w:r>
      <w:r w:rsidRPr="00C806F8">
        <w:rPr>
          <w:rFonts w:ascii="Times New Roman" w:eastAsia="Times New Roman" w:hAnsi="Times New Roman" w:cs="Times New Roman"/>
          <w:color w:val="000000"/>
          <w:sz w:val="18"/>
          <w:szCs w:val="18"/>
          <w:lang w:eastAsia="tr-TR"/>
        </w:rPr>
        <w:t>yüzölçümlü Bor Belediyesi adına kayıtlı taşınmaz üzerine 3 adet depolu dükkan ve 56 adet mesken için kat karşılığı sözleşmesi hükümleri uyarınca inşaat işi yaptırılacaktır.</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1 - İhale 5 AĞUSTOS 2016 tarihi Cuma günü saat 14.00 de Belediye Meclis Salonunda Belediye Encümeni huzurunda yapılacaktır.</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2 - İhale 2886 sayılı Devlet İhale Kanununun 35/a maddesi gereğince; KAPALI TEKLİF ALMA (ARTIRMA) Usulü ile yapılacaktır.</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 xml:space="preserve">3 - İşin muhammen bedeli: arsa üzerine yapılacak bağımsız bölümlerden Belediyemize verilecek 16 adet bağımsız bölümden oluşan konutun Çevre ve Şehircilik Bakanlığı 2016 yılı yapı yaklaşık birim maliyet fiyatlarıyla tahmini inşaat bedeli olan 2080000.00 TL ile 20000.00 TL nakdi bedelin toplamı olan 2100000.00 TL </w:t>
      </w:r>
      <w:proofErr w:type="spellStart"/>
      <w:r w:rsidRPr="00C806F8">
        <w:rPr>
          <w:rFonts w:ascii="Times New Roman" w:eastAsia="Times New Roman" w:hAnsi="Times New Roman" w:cs="Times New Roman"/>
          <w:color w:val="000000"/>
          <w:sz w:val="18"/>
          <w:szCs w:val="18"/>
          <w:lang w:eastAsia="tr-TR"/>
        </w:rPr>
        <w:t>dir</w:t>
      </w:r>
      <w:proofErr w:type="spellEnd"/>
      <w:r w:rsidRPr="00C806F8">
        <w:rPr>
          <w:rFonts w:ascii="Times New Roman" w:eastAsia="Times New Roman" w:hAnsi="Times New Roman" w:cs="Times New Roman"/>
          <w:color w:val="000000"/>
          <w:sz w:val="18"/>
          <w:szCs w:val="18"/>
          <w:lang w:eastAsia="tr-TR"/>
        </w:rPr>
        <w:t>. Artırma nakdi bedel üzerinden yapılacaktır.</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4 - Geçici teminat tahmin edilen bedelin %3’ü olan 63000.00 TL dır.</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5 - Şartnamenin alınacağı yer: İşe ait şartname ve ekleri mesai saatleri dahilinde Belediyemiz Fen İşleri Müdürlüğünde görülebilir ve 500.- TL bedelle satın alınabilir.</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6 - İhaleye katılabilmek için istenilen belgeler; (Dış zarfın içine koyulacak)</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6-1) Türkiye’de tebligat için adres beyanı vermesi. (Beyanda telefon, faks var ise elektronik posta adresi bilgilerinin belirtilmesi)</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6-2) Mevzuatı gereği kayıtlı olduğu Ticaret ve/veya Sanayi Odası ya da Esnaf ve Sanatkar Odası veya ilgili Meslek Odası belgesi; (aslı, noter tasdikli sureti veya aslı İdarece görülmüş sureti)</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6-6-2.1) Gerçek kişi olması halinde, kayıtlı olduğu ticaret ve/veya sanayi odasından ya da esnaf ve sanatkar odasından veya ilgili meslek odasından, ilk ilan veya ihale tarihinin içinde bulunduğu yılda alınmış, odaya kayıtlı olduğunu gösterir belge,</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6-2.2) Tüzel kişi olması halinde, ilgili mevzuatı gereği kayıtlı bulunduğu Ticaret ve/veya Sanayi odasından, ilk ilan veya ihale tarihinin içinde bulunduğu yılda alınmış, tüzel kişiliğin odaya kayıtlı olduğunu gösterir belge.</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6-3) Teklif vermeye yetkili olduğunu gösteren imza beyannamesi veya imza sirküleri; (noter tasdikli sureti veya aslı İdarece görülmüş sureti)</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6-3.1) Gerçek kişi olması halinde, noter tasdikli imza beyannamesini,</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6-3.2) Tüzel kişi olması halinde, ilgilisine göre tüzel kişiliğin ortakları, üyeleri veya kurucuları ile tüzel kişiliğin yönetimindeki görevlerini belirtilen son durumu gösterir Ticaret Sicil Gazetesi, bu bilgilerin tamamının bir Ticaret Sicil Gazetesinde bulunmaması halinde, bu bilgilerin tümünü göstermek üzere ilgili Ticaret Sicil Gazeteleri veya bu hususları</w:t>
      </w:r>
      <w:r w:rsidRPr="00C806F8">
        <w:rPr>
          <w:rFonts w:ascii="Times New Roman" w:eastAsia="Times New Roman" w:hAnsi="Times New Roman" w:cs="Times New Roman"/>
          <w:color w:val="000000"/>
          <w:sz w:val="18"/>
          <w:lang w:eastAsia="tr-TR"/>
        </w:rPr>
        <w:t> </w:t>
      </w:r>
      <w:r w:rsidRPr="00C806F8">
        <w:rPr>
          <w:rFonts w:ascii="Times New Roman" w:eastAsia="Times New Roman" w:hAnsi="Times New Roman" w:cs="Times New Roman"/>
          <w:color w:val="000000"/>
          <w:sz w:val="18"/>
          <w:szCs w:val="18"/>
          <w:lang w:eastAsia="tr-TR"/>
        </w:rPr>
        <w:t>gösteren belgeler ile tüzel kişiliğin noter tasdikli imza sirkülerini,</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6-4) İstekliler adına vekâleten ihaleye katılma halinde, istekli adına teklifte bulunacak kimselerin Noter tasdikli vekâletnameleri</w:t>
      </w:r>
      <w:r w:rsidRPr="00C806F8">
        <w:rPr>
          <w:rFonts w:ascii="Times New Roman" w:eastAsia="Times New Roman" w:hAnsi="Times New Roman" w:cs="Times New Roman"/>
          <w:color w:val="000000"/>
          <w:sz w:val="18"/>
          <w:lang w:eastAsia="tr-TR"/>
        </w:rPr>
        <w:t> </w:t>
      </w:r>
      <w:r w:rsidRPr="00C806F8">
        <w:rPr>
          <w:rFonts w:ascii="Times New Roman" w:eastAsia="Times New Roman" w:hAnsi="Times New Roman" w:cs="Times New Roman"/>
          <w:color w:val="000000"/>
          <w:sz w:val="18"/>
          <w:szCs w:val="18"/>
          <w:lang w:eastAsia="tr-TR"/>
        </w:rPr>
        <w:t>       </w:t>
      </w:r>
      <w:r w:rsidRPr="00C806F8">
        <w:rPr>
          <w:rFonts w:ascii="Times New Roman" w:eastAsia="Times New Roman" w:hAnsi="Times New Roman" w:cs="Times New Roman"/>
          <w:color w:val="000000"/>
          <w:sz w:val="18"/>
          <w:lang w:eastAsia="tr-TR"/>
        </w:rPr>
        <w:t> </w:t>
      </w:r>
      <w:r w:rsidRPr="00C806F8">
        <w:rPr>
          <w:rFonts w:ascii="Times New Roman" w:eastAsia="Times New Roman" w:hAnsi="Times New Roman" w:cs="Times New Roman"/>
          <w:color w:val="000000"/>
          <w:sz w:val="18"/>
          <w:szCs w:val="18"/>
          <w:lang w:eastAsia="tr-TR"/>
        </w:rPr>
        <w:t>ile vekâleten iştirak edenin Noter tasdikli İmza beyannamesi (noter tasdikli sureti veya aslı İdarece görülmüş sureti)</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6-5) İhale için geçici teminatın nakit olarak yatırıldığına dair makbuz veya Bor Belediyesine hitaben işin adına geçici teminat mektubu. (Limit içi-süresiz ve teyit yazılı)</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6-6) Ortak girişim beyannamesi: İsteklilerin ortak girişim olması halinde noter tasdikli ortak girişim beyannamesi</w:t>
      </w:r>
      <w:r w:rsidRPr="00C806F8">
        <w:rPr>
          <w:rFonts w:ascii="Times New Roman" w:eastAsia="Times New Roman" w:hAnsi="Times New Roman" w:cs="Times New Roman"/>
          <w:color w:val="000000"/>
          <w:sz w:val="18"/>
          <w:lang w:eastAsia="tr-TR"/>
        </w:rPr>
        <w:t> </w:t>
      </w:r>
      <w:r w:rsidRPr="00C806F8">
        <w:rPr>
          <w:rFonts w:ascii="Times New Roman" w:eastAsia="Times New Roman" w:hAnsi="Times New Roman" w:cs="Times New Roman"/>
          <w:color w:val="000000"/>
          <w:sz w:val="18"/>
          <w:szCs w:val="18"/>
          <w:lang w:eastAsia="tr-TR"/>
        </w:rPr>
        <w:t>            </w:t>
      </w:r>
      <w:r w:rsidRPr="00C806F8">
        <w:rPr>
          <w:rFonts w:ascii="Times New Roman" w:eastAsia="Times New Roman" w:hAnsi="Times New Roman" w:cs="Times New Roman"/>
          <w:color w:val="000000"/>
          <w:sz w:val="18"/>
          <w:lang w:eastAsia="tr-TR"/>
        </w:rPr>
        <w:t> </w:t>
      </w:r>
      <w:r w:rsidRPr="00C806F8">
        <w:rPr>
          <w:rFonts w:ascii="Times New Roman" w:eastAsia="Times New Roman" w:hAnsi="Times New Roman" w:cs="Times New Roman"/>
          <w:color w:val="000000"/>
          <w:sz w:val="18"/>
          <w:szCs w:val="18"/>
          <w:lang w:eastAsia="tr-TR"/>
        </w:rPr>
        <w:t>ile ortaklarca imzalı ortaklık sözleşmesi, (ihale üzerinde kaldığı takdirde noter tasdikli ortaklık sözleşmesi verilir.)</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Ayrıca Ortaklığın bütün ortakları idare ile yapacakları ihale sözleşmesini şahsen veya vekilleri vasıtasıyla imzalayacaklardır.</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6-7) Bağlı bulunduğu Vergi Dairesi Müdürlüğünden kesinleşmiş vergi borcunun olmadığına dair ilk ilan veya ihale tarihinin içinde bulunduğu yılda alınmış belge.</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6-8) Kesinleşmiş Sosyal Güvenlik Prim borcu olmadığına dair ilk ilan veya ihale tarihinin içinde bulunduğu yılda alınmış belge.</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6-9) İhale konusu taşınmazın yerinde görüldüğüne dair isteklinin yazılı beyan vermesi.</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6-10) İhale dokümanının satın alındığına dair makbuz,</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6-11) Her sayfasının okunup kabul edildiğine dair imzalanmış ihale şartnamesi ve teknik şartname.</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6-12) Belediyemize herhangi bir mükellefiyetten dolayı borcu olanlar bu ihaleye katılamazlar. İstekliler Belediyemize borcu olmadığına dair belgeyi ibraz etmek zorundadırlar.</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Teklifler aşağıdaki belgeleri ve şartları ihtiva edecek şekilde hazırlanacaktır.</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a) İç zarf: İç zarfa aşağıdaki belgeler konulacaktır.</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1 - Teklif mektubu (İstekli tarafından imzalanacaktır, teklif rakam ve yazı ile açık olarak yazılması zorunludur. Kazıntı, silinti veya düzeltme bulunan teklifler geçersiz sayılacaktır.)</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İç zarf kapatıldıktan sonra zarfın üzerine isteklinin adı soyadı, ticaret unvanı ve açık adresi yazılacaktır. Zarfın yapıştırılacak kısmı istekli tarafından imzalanacak veya mühürlenecektir.</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lastRenderedPageBreak/>
        <w:t>b) Dış Zarf: Dış zarfın içinde şu belgeler bulunacaktır.</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1 - İç zarf</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2 - Kat karşılığı ihalesine ait Belediyemizden temin edilen şartnamelerin onaylanması</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Bütün bu belgeler dış zarfın içerisine konularak zarf kapatılıp üzerine isteklinin adı soyadı, ile açık adresi ile teklifin hangi işe ait olduğu yazılacaktır.</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7 - Belediyemiz ihaleyi yapıp yapmamakta serbesttir.</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8 - İhaleye ilişkin tekliflerin en geç 05.08.2016 tarihi saat 12.00'a kadar Belediye Fen İşleri Müdürlüğüne teslim etmeleri şarttır.</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9 - Faks ve posta yoluyla yapılan müracaatlar kabul edilmeyecektir.</w:t>
      </w:r>
    </w:p>
    <w:p w:rsidR="00C806F8" w:rsidRPr="00C806F8" w:rsidRDefault="00C806F8" w:rsidP="00C806F8">
      <w:pPr>
        <w:spacing w:after="0" w:line="240" w:lineRule="atLeast"/>
        <w:ind w:firstLine="567"/>
        <w:jc w:val="both"/>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İlan olunur.</w:t>
      </w:r>
    </w:p>
    <w:p w:rsidR="00C806F8" w:rsidRPr="00C806F8" w:rsidRDefault="00C806F8" w:rsidP="00C806F8">
      <w:pPr>
        <w:spacing w:after="0" w:line="240" w:lineRule="atLeast"/>
        <w:ind w:firstLine="567"/>
        <w:jc w:val="right"/>
        <w:rPr>
          <w:rFonts w:ascii="Times New Roman" w:eastAsia="Times New Roman" w:hAnsi="Times New Roman" w:cs="Times New Roman"/>
          <w:color w:val="000000"/>
          <w:sz w:val="20"/>
          <w:szCs w:val="20"/>
          <w:lang w:eastAsia="tr-TR"/>
        </w:rPr>
      </w:pPr>
      <w:r w:rsidRPr="00C806F8">
        <w:rPr>
          <w:rFonts w:ascii="Times New Roman" w:eastAsia="Times New Roman" w:hAnsi="Times New Roman" w:cs="Times New Roman"/>
          <w:color w:val="000000"/>
          <w:sz w:val="18"/>
          <w:szCs w:val="18"/>
          <w:lang w:eastAsia="tr-TR"/>
        </w:rPr>
        <w:t>6674/1-1</w:t>
      </w:r>
    </w:p>
    <w:p w:rsidR="005A66E9" w:rsidRDefault="005A66E9"/>
    <w:sectPr w:rsidR="005A66E9" w:rsidSect="005A66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806F8"/>
    <w:rsid w:val="00182611"/>
    <w:rsid w:val="00293AF4"/>
    <w:rsid w:val="003A7A7B"/>
    <w:rsid w:val="00472103"/>
    <w:rsid w:val="005A66E9"/>
    <w:rsid w:val="00640992"/>
    <w:rsid w:val="00824DE8"/>
    <w:rsid w:val="009325DF"/>
    <w:rsid w:val="00964740"/>
    <w:rsid w:val="009B48BA"/>
    <w:rsid w:val="00A84760"/>
    <w:rsid w:val="00AE52D4"/>
    <w:rsid w:val="00AF7AEC"/>
    <w:rsid w:val="00C806F8"/>
    <w:rsid w:val="00CB4F5D"/>
    <w:rsid w:val="00D11876"/>
    <w:rsid w:val="00EF6B16"/>
    <w:rsid w:val="00FE31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806F8"/>
  </w:style>
</w:styles>
</file>

<file path=word/webSettings.xml><?xml version="1.0" encoding="utf-8"?>
<w:webSettings xmlns:r="http://schemas.openxmlformats.org/officeDocument/2006/relationships" xmlns:w="http://schemas.openxmlformats.org/wordprocessingml/2006/main">
  <w:divs>
    <w:div w:id="8031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2016-07-22T05:52:00Z</dcterms:created>
  <dcterms:modified xsi:type="dcterms:W3CDTF">2016-07-22T05:52:00Z</dcterms:modified>
</cp:coreProperties>
</file>