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8C" w:rsidRPr="007F258C" w:rsidRDefault="007F258C" w:rsidP="007F258C">
      <w:pPr>
        <w:spacing w:after="0" w:line="240" w:lineRule="atLeast"/>
        <w:jc w:val="center"/>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KAT KARŞILIĞI İNŞAAT YAPIM İŞİ İHALE EDİLECEKTİR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b/>
          <w:bCs/>
          <w:color w:val="0000FF"/>
          <w:sz w:val="18"/>
          <w:szCs w:val="18"/>
          <w:lang w:eastAsia="tr-TR"/>
        </w:rPr>
        <w:t>Meram Belediyesinden:</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İŞİN ADI: KÜÇÜKAYMANAS MAH. KENTSEL DÖNÜŞÜM KAT KARŞILIĞI İNŞAAT YAPIM İŞİ</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b/>
          <w:bCs/>
          <w:color w:val="000000"/>
          <w:sz w:val="18"/>
          <w:szCs w:val="18"/>
          <w:lang w:eastAsia="tr-TR"/>
        </w:rPr>
        <w:t> </w:t>
      </w:r>
    </w:p>
    <w:tbl>
      <w:tblPr>
        <w:tblW w:w="8505" w:type="dxa"/>
        <w:tblInd w:w="567" w:type="dxa"/>
        <w:tblCellMar>
          <w:left w:w="0" w:type="dxa"/>
          <w:right w:w="0" w:type="dxa"/>
        </w:tblCellMar>
        <w:tblLook w:val="04A0"/>
      </w:tblPr>
      <w:tblGrid>
        <w:gridCol w:w="1871"/>
        <w:gridCol w:w="1871"/>
        <w:gridCol w:w="2381"/>
        <w:gridCol w:w="2382"/>
      </w:tblGrid>
      <w:tr w:rsidR="007F258C" w:rsidRPr="007F258C" w:rsidTr="007F258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F258C" w:rsidRPr="007F258C" w:rsidRDefault="007F258C" w:rsidP="007F258C">
            <w:pPr>
              <w:spacing w:after="0" w:line="240" w:lineRule="atLeast"/>
              <w:jc w:val="center"/>
              <w:rPr>
                <w:rFonts w:ascii="Times New Roman" w:eastAsia="Times New Roman" w:hAnsi="Times New Roman" w:cs="Times New Roman"/>
                <w:sz w:val="20"/>
                <w:szCs w:val="20"/>
                <w:lang w:eastAsia="tr-TR"/>
              </w:rPr>
            </w:pPr>
            <w:r w:rsidRPr="007F258C">
              <w:rPr>
                <w:rFonts w:ascii="Times New Roman" w:eastAsia="Times New Roman" w:hAnsi="Times New Roman" w:cs="Times New Roman"/>
                <w:sz w:val="18"/>
                <w:szCs w:val="18"/>
                <w:lang w:eastAsia="tr-TR"/>
              </w:rPr>
              <w:t>Muhammen Bedel</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F258C" w:rsidRPr="007F258C" w:rsidRDefault="007F258C" w:rsidP="007F258C">
            <w:pPr>
              <w:spacing w:after="0" w:line="240" w:lineRule="atLeast"/>
              <w:jc w:val="center"/>
              <w:rPr>
                <w:rFonts w:ascii="Times New Roman" w:eastAsia="Times New Roman" w:hAnsi="Times New Roman" w:cs="Times New Roman"/>
                <w:sz w:val="20"/>
                <w:szCs w:val="20"/>
                <w:lang w:eastAsia="tr-TR"/>
              </w:rPr>
            </w:pPr>
            <w:r w:rsidRPr="007F258C">
              <w:rPr>
                <w:rFonts w:ascii="Times New Roman" w:eastAsia="Times New Roman" w:hAnsi="Times New Roman" w:cs="Times New Roman"/>
                <w:sz w:val="18"/>
                <w:szCs w:val="18"/>
                <w:lang w:eastAsia="tr-TR"/>
              </w:rPr>
              <w:t>Geçici Teminat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F258C" w:rsidRPr="007F258C" w:rsidRDefault="007F258C" w:rsidP="007F258C">
            <w:pPr>
              <w:spacing w:after="0" w:line="240" w:lineRule="atLeast"/>
              <w:jc w:val="center"/>
              <w:rPr>
                <w:rFonts w:ascii="Times New Roman" w:eastAsia="Times New Roman" w:hAnsi="Times New Roman" w:cs="Times New Roman"/>
                <w:sz w:val="20"/>
                <w:szCs w:val="20"/>
                <w:lang w:eastAsia="tr-TR"/>
              </w:rPr>
            </w:pPr>
            <w:r w:rsidRPr="007F258C">
              <w:rPr>
                <w:rFonts w:ascii="Times New Roman" w:eastAsia="Times New Roman" w:hAnsi="Times New Roman" w:cs="Times New Roman"/>
                <w:sz w:val="18"/>
                <w:szCs w:val="18"/>
                <w:lang w:eastAsia="tr-TR"/>
              </w:rPr>
              <w:t>Son Müracaat Tarihi</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F258C" w:rsidRPr="007F258C" w:rsidRDefault="007F258C" w:rsidP="007F258C">
            <w:pPr>
              <w:spacing w:after="0" w:line="240" w:lineRule="atLeast"/>
              <w:jc w:val="center"/>
              <w:rPr>
                <w:rFonts w:ascii="Times New Roman" w:eastAsia="Times New Roman" w:hAnsi="Times New Roman" w:cs="Times New Roman"/>
                <w:sz w:val="20"/>
                <w:szCs w:val="20"/>
                <w:lang w:eastAsia="tr-TR"/>
              </w:rPr>
            </w:pPr>
            <w:r w:rsidRPr="007F258C">
              <w:rPr>
                <w:rFonts w:ascii="Times New Roman" w:eastAsia="Times New Roman" w:hAnsi="Times New Roman" w:cs="Times New Roman"/>
                <w:sz w:val="18"/>
                <w:szCs w:val="18"/>
                <w:lang w:eastAsia="tr-TR"/>
              </w:rPr>
              <w:t>İhale Tarihi</w:t>
            </w:r>
          </w:p>
        </w:tc>
      </w:tr>
      <w:tr w:rsidR="007F258C" w:rsidRPr="007F258C" w:rsidTr="007F258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F258C" w:rsidRPr="007F258C" w:rsidRDefault="007F258C" w:rsidP="007F258C">
            <w:pPr>
              <w:spacing w:after="0" w:line="240" w:lineRule="atLeast"/>
              <w:jc w:val="center"/>
              <w:rPr>
                <w:rFonts w:ascii="Times New Roman" w:eastAsia="Times New Roman" w:hAnsi="Times New Roman" w:cs="Times New Roman"/>
                <w:sz w:val="20"/>
                <w:szCs w:val="20"/>
                <w:lang w:eastAsia="tr-TR"/>
              </w:rPr>
            </w:pPr>
            <w:r w:rsidRPr="007F258C">
              <w:rPr>
                <w:rFonts w:ascii="Times New Roman" w:eastAsia="Times New Roman" w:hAnsi="Times New Roman" w:cs="Times New Roman"/>
                <w:sz w:val="18"/>
                <w:szCs w:val="18"/>
                <w:lang w:eastAsia="tr-TR"/>
              </w:rPr>
              <w:t>25.863.200,00 TL</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258C" w:rsidRPr="007F258C" w:rsidRDefault="007F258C" w:rsidP="007F258C">
            <w:pPr>
              <w:spacing w:after="0" w:line="240" w:lineRule="atLeast"/>
              <w:jc w:val="center"/>
              <w:rPr>
                <w:rFonts w:ascii="Times New Roman" w:eastAsia="Times New Roman" w:hAnsi="Times New Roman" w:cs="Times New Roman"/>
                <w:sz w:val="20"/>
                <w:szCs w:val="20"/>
                <w:lang w:eastAsia="tr-TR"/>
              </w:rPr>
            </w:pPr>
            <w:r w:rsidRPr="007F258C">
              <w:rPr>
                <w:rFonts w:ascii="Times New Roman" w:eastAsia="Times New Roman" w:hAnsi="Times New Roman" w:cs="Times New Roman"/>
                <w:sz w:val="18"/>
                <w:szCs w:val="18"/>
                <w:lang w:eastAsia="tr-TR"/>
              </w:rPr>
              <w:t>775.896,00 TL.</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258C" w:rsidRPr="007F258C" w:rsidRDefault="007F258C" w:rsidP="007F258C">
            <w:pPr>
              <w:spacing w:after="0" w:line="240" w:lineRule="atLeast"/>
              <w:jc w:val="center"/>
              <w:rPr>
                <w:rFonts w:ascii="Times New Roman" w:eastAsia="Times New Roman" w:hAnsi="Times New Roman" w:cs="Times New Roman"/>
                <w:sz w:val="20"/>
                <w:szCs w:val="20"/>
                <w:lang w:eastAsia="tr-TR"/>
              </w:rPr>
            </w:pPr>
            <w:r w:rsidRPr="007F258C">
              <w:rPr>
                <w:rFonts w:ascii="Times New Roman" w:eastAsia="Times New Roman" w:hAnsi="Times New Roman" w:cs="Times New Roman"/>
                <w:sz w:val="18"/>
                <w:szCs w:val="18"/>
                <w:lang w:eastAsia="tr-TR"/>
              </w:rPr>
              <w:t>28.03.2017 Saat:</w:t>
            </w:r>
            <w:r w:rsidRPr="007F258C">
              <w:rPr>
                <w:rFonts w:ascii="Times New Roman" w:eastAsia="Times New Roman" w:hAnsi="Times New Roman" w:cs="Times New Roman"/>
                <w:sz w:val="18"/>
                <w:lang w:eastAsia="tr-TR"/>
              </w:rPr>
              <w:t> </w:t>
            </w:r>
            <w:proofErr w:type="gramStart"/>
            <w:r w:rsidRPr="007F258C">
              <w:rPr>
                <w:rFonts w:ascii="Times New Roman" w:eastAsia="Times New Roman" w:hAnsi="Times New Roman" w:cs="Times New Roman"/>
                <w:sz w:val="18"/>
                <w:lang w:eastAsia="tr-TR"/>
              </w:rPr>
              <w:t>17:00</w:t>
            </w:r>
            <w:proofErr w:type="gramEnd"/>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258C" w:rsidRPr="007F258C" w:rsidRDefault="007F258C" w:rsidP="007F258C">
            <w:pPr>
              <w:spacing w:after="0" w:line="240" w:lineRule="atLeast"/>
              <w:jc w:val="center"/>
              <w:rPr>
                <w:rFonts w:ascii="Times New Roman" w:eastAsia="Times New Roman" w:hAnsi="Times New Roman" w:cs="Times New Roman"/>
                <w:sz w:val="20"/>
                <w:szCs w:val="20"/>
                <w:lang w:eastAsia="tr-TR"/>
              </w:rPr>
            </w:pPr>
            <w:r w:rsidRPr="007F258C">
              <w:rPr>
                <w:rFonts w:ascii="Times New Roman" w:eastAsia="Times New Roman" w:hAnsi="Times New Roman" w:cs="Times New Roman"/>
                <w:sz w:val="18"/>
                <w:szCs w:val="18"/>
                <w:lang w:eastAsia="tr-TR"/>
              </w:rPr>
              <w:t>29.03.2017 Saat:</w:t>
            </w:r>
            <w:r w:rsidRPr="007F258C">
              <w:rPr>
                <w:rFonts w:ascii="Times New Roman" w:eastAsia="Times New Roman" w:hAnsi="Times New Roman" w:cs="Times New Roman"/>
                <w:sz w:val="18"/>
                <w:lang w:eastAsia="tr-TR"/>
              </w:rPr>
              <w:t> </w:t>
            </w:r>
            <w:proofErr w:type="gramStart"/>
            <w:r w:rsidRPr="007F258C">
              <w:rPr>
                <w:rFonts w:ascii="Times New Roman" w:eastAsia="Times New Roman" w:hAnsi="Times New Roman" w:cs="Times New Roman"/>
                <w:sz w:val="18"/>
                <w:lang w:eastAsia="tr-TR"/>
              </w:rPr>
              <w:t>17:00</w:t>
            </w:r>
            <w:proofErr w:type="gramEnd"/>
          </w:p>
        </w:tc>
      </w:tr>
    </w:tbl>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 </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1 - Tapunun Konya ili, Meram ilçesi</w:t>
      </w:r>
      <w:r w:rsidRPr="007F258C">
        <w:rPr>
          <w:rFonts w:ascii="Times New Roman" w:eastAsia="Times New Roman" w:hAnsi="Times New Roman" w:cs="Times New Roman"/>
          <w:color w:val="000000"/>
          <w:sz w:val="18"/>
          <w:lang w:eastAsia="tr-TR"/>
        </w:rPr>
        <w:t> </w:t>
      </w:r>
      <w:proofErr w:type="spellStart"/>
      <w:r w:rsidRPr="007F258C">
        <w:rPr>
          <w:rFonts w:ascii="Times New Roman" w:eastAsia="Times New Roman" w:hAnsi="Times New Roman" w:cs="Times New Roman"/>
          <w:color w:val="000000"/>
          <w:sz w:val="18"/>
          <w:lang w:eastAsia="tr-TR"/>
        </w:rPr>
        <w:t>Küçükaymanas</w:t>
      </w:r>
      <w:proofErr w:type="spellEnd"/>
      <w:r w:rsidRPr="007F258C">
        <w:rPr>
          <w:rFonts w:ascii="Times New Roman" w:eastAsia="Times New Roman" w:hAnsi="Times New Roman" w:cs="Times New Roman"/>
          <w:color w:val="000000"/>
          <w:sz w:val="18"/>
          <w:lang w:eastAsia="tr-TR"/>
        </w:rPr>
        <w:t> </w:t>
      </w:r>
      <w:r w:rsidRPr="007F258C">
        <w:rPr>
          <w:rFonts w:ascii="Times New Roman" w:eastAsia="Times New Roman" w:hAnsi="Times New Roman" w:cs="Times New Roman"/>
          <w:color w:val="000000"/>
          <w:sz w:val="18"/>
          <w:szCs w:val="18"/>
          <w:lang w:eastAsia="tr-TR"/>
        </w:rPr>
        <w:t>Mahallesi 40355 ada, 1 parsel ve 40356 ada, 1</w:t>
      </w:r>
      <w:r w:rsidRPr="007F258C">
        <w:rPr>
          <w:rFonts w:ascii="Times New Roman" w:eastAsia="Times New Roman" w:hAnsi="Times New Roman" w:cs="Times New Roman"/>
          <w:color w:val="000000"/>
          <w:sz w:val="18"/>
          <w:lang w:eastAsia="tr-TR"/>
        </w:rPr>
        <w:t> </w:t>
      </w:r>
      <w:proofErr w:type="spellStart"/>
      <w:r w:rsidRPr="007F258C">
        <w:rPr>
          <w:rFonts w:ascii="Times New Roman" w:eastAsia="Times New Roman" w:hAnsi="Times New Roman" w:cs="Times New Roman"/>
          <w:color w:val="000000"/>
          <w:sz w:val="18"/>
          <w:lang w:eastAsia="tr-TR"/>
        </w:rPr>
        <w:t>nolu</w:t>
      </w:r>
      <w:proofErr w:type="spellEnd"/>
      <w:r w:rsidRPr="007F258C">
        <w:rPr>
          <w:rFonts w:ascii="Times New Roman" w:eastAsia="Times New Roman" w:hAnsi="Times New Roman" w:cs="Times New Roman"/>
          <w:color w:val="000000"/>
          <w:sz w:val="18"/>
          <w:lang w:eastAsia="tr-TR"/>
        </w:rPr>
        <w:t> </w:t>
      </w:r>
      <w:r w:rsidRPr="007F258C">
        <w:rPr>
          <w:rFonts w:ascii="Times New Roman" w:eastAsia="Times New Roman" w:hAnsi="Times New Roman" w:cs="Times New Roman"/>
          <w:color w:val="000000"/>
          <w:sz w:val="18"/>
          <w:szCs w:val="18"/>
          <w:lang w:eastAsia="tr-TR"/>
        </w:rPr>
        <w:t>parsellerinde kayıtlı arsalar üzerine 32.329 m² inşaat alanlı 177 dairenin şartnameler ve eklerine göre kat karşılığı yapılıp idareye teslim edilmesi işidir. 32.329 m² yapı inşaat alanının Mimarlık ve Mühendislik Hizmet Bedellerinin Hesabında Kullanılacak 2016 Yılı Yapı Yaklaşık Birim Maliyetleri Hakkında Tebliğin 4A grubu bedeli (800 TL) ile çarpılması ile bulunan inşaat maliyeti olan K.D.V. hariç 25.863.200,00 TL. Muhammen bedelle, 2886 sayılı Devlet İhale Kanununun 35/a maddesine göre kapalı teklif usulüyle ihale edilecektir.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2 - İhale, Hacı İsa Efendi Mah.</w:t>
      </w:r>
      <w:r w:rsidRPr="007F258C">
        <w:rPr>
          <w:rFonts w:ascii="Times New Roman" w:eastAsia="Times New Roman" w:hAnsi="Times New Roman" w:cs="Times New Roman"/>
          <w:color w:val="000000"/>
          <w:sz w:val="18"/>
          <w:lang w:eastAsia="tr-TR"/>
        </w:rPr>
        <w:t> </w:t>
      </w:r>
      <w:proofErr w:type="spellStart"/>
      <w:r w:rsidRPr="007F258C">
        <w:rPr>
          <w:rFonts w:ascii="Times New Roman" w:eastAsia="Times New Roman" w:hAnsi="Times New Roman" w:cs="Times New Roman"/>
          <w:color w:val="000000"/>
          <w:sz w:val="18"/>
          <w:lang w:eastAsia="tr-TR"/>
        </w:rPr>
        <w:t>Azerbeycan</w:t>
      </w:r>
      <w:proofErr w:type="spellEnd"/>
      <w:r w:rsidRPr="007F258C">
        <w:rPr>
          <w:rFonts w:ascii="Times New Roman" w:eastAsia="Times New Roman" w:hAnsi="Times New Roman" w:cs="Times New Roman"/>
          <w:color w:val="000000"/>
          <w:sz w:val="18"/>
          <w:lang w:eastAsia="tr-TR"/>
        </w:rPr>
        <w:t> </w:t>
      </w:r>
      <w:r w:rsidRPr="007F258C">
        <w:rPr>
          <w:rFonts w:ascii="Times New Roman" w:eastAsia="Times New Roman" w:hAnsi="Times New Roman" w:cs="Times New Roman"/>
          <w:color w:val="000000"/>
          <w:sz w:val="18"/>
          <w:szCs w:val="18"/>
          <w:lang w:eastAsia="tr-TR"/>
        </w:rPr>
        <w:t>Cad. No:</w:t>
      </w:r>
      <w:r w:rsidRPr="007F258C">
        <w:rPr>
          <w:rFonts w:ascii="Times New Roman" w:eastAsia="Times New Roman" w:hAnsi="Times New Roman" w:cs="Times New Roman"/>
          <w:color w:val="000000"/>
          <w:sz w:val="18"/>
          <w:lang w:eastAsia="tr-TR"/>
        </w:rPr>
        <w:t> 5   Meram</w:t>
      </w:r>
      <w:r w:rsidRPr="007F258C">
        <w:rPr>
          <w:rFonts w:ascii="Times New Roman" w:eastAsia="Times New Roman" w:hAnsi="Times New Roman" w:cs="Times New Roman"/>
          <w:color w:val="000000"/>
          <w:sz w:val="18"/>
          <w:szCs w:val="18"/>
          <w:lang w:eastAsia="tr-TR"/>
        </w:rPr>
        <w:t>/KONYA adresinde bulunan Meram Belediyesi Encümen Salonunda yapılacaktır.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3 - İhale şartnamesi ve ekleri, mesai saatleri içerisinde, Hacı İsa Efendi Mah.</w:t>
      </w:r>
      <w:r w:rsidRPr="007F258C">
        <w:rPr>
          <w:rFonts w:ascii="Times New Roman" w:eastAsia="Times New Roman" w:hAnsi="Times New Roman" w:cs="Times New Roman"/>
          <w:color w:val="000000"/>
          <w:sz w:val="18"/>
          <w:lang w:eastAsia="tr-TR"/>
        </w:rPr>
        <w:t> </w:t>
      </w:r>
      <w:proofErr w:type="spellStart"/>
      <w:r w:rsidRPr="007F258C">
        <w:rPr>
          <w:rFonts w:ascii="Times New Roman" w:eastAsia="Times New Roman" w:hAnsi="Times New Roman" w:cs="Times New Roman"/>
          <w:color w:val="000000"/>
          <w:sz w:val="18"/>
          <w:lang w:eastAsia="tr-TR"/>
        </w:rPr>
        <w:t>Azerbeycan</w:t>
      </w:r>
      <w:proofErr w:type="spellEnd"/>
      <w:r w:rsidRPr="007F258C">
        <w:rPr>
          <w:rFonts w:ascii="Times New Roman" w:eastAsia="Times New Roman" w:hAnsi="Times New Roman" w:cs="Times New Roman"/>
          <w:color w:val="000000"/>
          <w:sz w:val="18"/>
          <w:lang w:eastAsia="tr-TR"/>
        </w:rPr>
        <w:t> </w:t>
      </w:r>
      <w:r w:rsidRPr="007F258C">
        <w:rPr>
          <w:rFonts w:ascii="Times New Roman" w:eastAsia="Times New Roman" w:hAnsi="Times New Roman" w:cs="Times New Roman"/>
          <w:color w:val="000000"/>
          <w:sz w:val="18"/>
          <w:szCs w:val="18"/>
          <w:lang w:eastAsia="tr-TR"/>
        </w:rPr>
        <w:t>Cad. No: 5 Meram/KONYA adresinde bulunan Meram Belediyesi Plan ve Proje Müdürlüğü’nde görülebilir ve 500,00 TL.</w:t>
      </w:r>
      <w:r w:rsidRPr="007F258C">
        <w:rPr>
          <w:rFonts w:ascii="Times New Roman" w:eastAsia="Times New Roman" w:hAnsi="Times New Roman" w:cs="Times New Roman"/>
          <w:color w:val="000000"/>
          <w:sz w:val="18"/>
          <w:lang w:eastAsia="tr-TR"/>
        </w:rPr>
        <w:t> </w:t>
      </w:r>
      <w:proofErr w:type="gramStart"/>
      <w:r w:rsidRPr="007F258C">
        <w:rPr>
          <w:rFonts w:ascii="Times New Roman" w:eastAsia="Times New Roman" w:hAnsi="Times New Roman" w:cs="Times New Roman"/>
          <w:color w:val="000000"/>
          <w:sz w:val="18"/>
          <w:lang w:eastAsia="tr-TR"/>
        </w:rPr>
        <w:t>bedelle</w:t>
      </w:r>
      <w:proofErr w:type="gramEnd"/>
      <w:r w:rsidRPr="007F258C">
        <w:rPr>
          <w:rFonts w:ascii="Times New Roman" w:eastAsia="Times New Roman" w:hAnsi="Times New Roman" w:cs="Times New Roman"/>
          <w:color w:val="000000"/>
          <w:sz w:val="18"/>
          <w:lang w:eastAsia="tr-TR"/>
        </w:rPr>
        <w:t> </w:t>
      </w:r>
      <w:r w:rsidRPr="007F258C">
        <w:rPr>
          <w:rFonts w:ascii="Times New Roman" w:eastAsia="Times New Roman" w:hAnsi="Times New Roman" w:cs="Times New Roman"/>
          <w:color w:val="000000"/>
          <w:sz w:val="18"/>
          <w:szCs w:val="18"/>
          <w:lang w:eastAsia="tr-TR"/>
        </w:rPr>
        <w:t>satın alınabilir.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4 - Telgraf veya faksla yapılacak başvurular değerlendirilmeye alınmayacaktır. Postadaki gecikmeler kabul edilmeyecektir.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5 - İsteklilere ihale saatinden önce, ihaleye katılma yeterlik belgesi verilmeyecek, ihale esnasında teklifler açılmadan önce yeterlilik durumu Belediye Encümeni (İhale Komisyonu) tarafından açıklanacak, yeterlik alamayanların teklifleri açılmadan iade edilecektir.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6 - İdare ihaleyi yapıp yapmamakta serbesttir.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İSTEKLİLER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A) İhaleye katılmaya yeterli oldukların tespiti için 28.03.2017 günü saat</w:t>
      </w:r>
      <w:r w:rsidRPr="007F258C">
        <w:rPr>
          <w:rFonts w:ascii="Times New Roman" w:eastAsia="Times New Roman" w:hAnsi="Times New Roman" w:cs="Times New Roman"/>
          <w:color w:val="000000"/>
          <w:sz w:val="18"/>
          <w:lang w:eastAsia="tr-TR"/>
        </w:rPr>
        <w:t> </w:t>
      </w:r>
      <w:proofErr w:type="gramStart"/>
      <w:r w:rsidRPr="007F258C">
        <w:rPr>
          <w:rFonts w:ascii="Times New Roman" w:eastAsia="Times New Roman" w:hAnsi="Times New Roman" w:cs="Times New Roman"/>
          <w:color w:val="000000"/>
          <w:sz w:val="18"/>
          <w:lang w:eastAsia="tr-TR"/>
        </w:rPr>
        <w:t>17:00’ye</w:t>
      </w:r>
      <w:proofErr w:type="gramEnd"/>
      <w:r w:rsidRPr="007F258C">
        <w:rPr>
          <w:rFonts w:ascii="Times New Roman" w:eastAsia="Times New Roman" w:hAnsi="Times New Roman" w:cs="Times New Roman"/>
          <w:color w:val="000000"/>
          <w:sz w:val="18"/>
          <w:lang w:eastAsia="tr-TR"/>
        </w:rPr>
        <w:t> </w:t>
      </w:r>
      <w:r w:rsidRPr="007F258C">
        <w:rPr>
          <w:rFonts w:ascii="Times New Roman" w:eastAsia="Times New Roman" w:hAnsi="Times New Roman" w:cs="Times New Roman"/>
          <w:color w:val="000000"/>
          <w:sz w:val="18"/>
          <w:szCs w:val="18"/>
          <w:lang w:eastAsia="tr-TR"/>
        </w:rPr>
        <w:t>kadar aşağıdaki belgeleri Hacı İsa Efendi Mah.</w:t>
      </w:r>
      <w:r w:rsidRPr="007F258C">
        <w:rPr>
          <w:rFonts w:ascii="Times New Roman" w:eastAsia="Times New Roman" w:hAnsi="Times New Roman" w:cs="Times New Roman"/>
          <w:color w:val="000000"/>
          <w:sz w:val="18"/>
          <w:lang w:eastAsia="tr-TR"/>
        </w:rPr>
        <w:t> </w:t>
      </w:r>
      <w:proofErr w:type="spellStart"/>
      <w:r w:rsidRPr="007F258C">
        <w:rPr>
          <w:rFonts w:ascii="Times New Roman" w:eastAsia="Times New Roman" w:hAnsi="Times New Roman" w:cs="Times New Roman"/>
          <w:color w:val="000000"/>
          <w:sz w:val="18"/>
          <w:lang w:eastAsia="tr-TR"/>
        </w:rPr>
        <w:t>Azerbeycan</w:t>
      </w:r>
      <w:proofErr w:type="spellEnd"/>
      <w:r w:rsidRPr="007F258C">
        <w:rPr>
          <w:rFonts w:ascii="Times New Roman" w:eastAsia="Times New Roman" w:hAnsi="Times New Roman" w:cs="Times New Roman"/>
          <w:color w:val="000000"/>
          <w:sz w:val="18"/>
          <w:lang w:eastAsia="tr-TR"/>
        </w:rPr>
        <w:t> </w:t>
      </w:r>
      <w:r w:rsidRPr="007F258C">
        <w:rPr>
          <w:rFonts w:ascii="Times New Roman" w:eastAsia="Times New Roman" w:hAnsi="Times New Roman" w:cs="Times New Roman"/>
          <w:color w:val="000000"/>
          <w:sz w:val="18"/>
          <w:szCs w:val="18"/>
          <w:lang w:eastAsia="tr-TR"/>
        </w:rPr>
        <w:t>Cad. No: 5 Meram/KONYA adresinde bulunan Meram Belediyesi Yazı İşleri Müdürlüğü Evrak Kayıt Bürosuna vereceklerdir.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Teklif Zarfında aşağıdaki belgeler bulunacaktır.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1. Şartname ve eklerinin tamamen okunup kabul edildiğini belirten ihaleye katılmak istendiğine dair dilekçe.</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2. Kanuni ikametgâh belgesi ile birlikte tebligat için adres beyanı,</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3. 2017 yılı içerisinde alınmış Ticaret Odası, Sanayi Odası veya Meslek Odalarından alınmış belgeyi,</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4. Şirket ise kanıtlayıcı belgelerini,</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5. Ortak girişim olması halinde noter tasdikli ortaklık beyannamesi ile ortaklarca imzalanmış ortaklık sözleşmesi,</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6. Noter tasdikli imza sirkülerini,</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7. Şartnamede belirtilen nitelikte teknik personel taahhütnamesi,</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8. İş yerini gördüğüne dair idareden alınmış yer görme belgesi,</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9. Şartname ve eklerini itirazsız onayladıklarını gösteren belgenin bir sureti</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10. Vekâleten ihaleye katılma halinde, istekli adına katılan kişinin ihaleye katılmaya ilişkin noterden onaylı vekâletnamesi ile vekâleten katılanın noter tasdikli imza sirküleri.</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11. Şartname ve eklerinin satın alındığına dair makbuz.</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12. Gelir veya kurumlar vergisi borcu olmadığına dair ilgili vergi dairesinden 2017 yılında alınmış belgeyi,</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13. İş bitirme belgesi: İsteklinin yurt içinde veya yurt dışında kamu veya özel sektörde en az Muhammen bedelin %30’u kadar gerçekleştirdiği işlere dair iş deneyim belgesi gerekmektedir. Yürürlükteki Yapım İşleri Benzer İş Grupları Tebliğinde yer alan B/III grubu işler benzer iş olarak kabul edilecektir. İş bitirme belgesi hususunda 2886 sayılı yasada hüküm bulunmayan hallerde 4734 sayılı yasa hükümleri geçerlidir.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14. İş ortaklarında, ortaklardan birinin istenen asgari iş deneyim tutarının tamamını sağlaması yeterli olacaktır.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15. İç zarf, (teklif mektubunu içerir)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B) Bu işin ihalesine katılmak üzere kendi adına asaleten ve/veya başkaları adına vekâleten sadece tek bir başvuruda bulunabilecektir. Aksi halde yapılacak başvurular değerlendirmeye alınmayacaktır.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C) İhaleye katılacak olanlar tekliflerini 28.03.2017 tarihi en geç saat</w:t>
      </w:r>
      <w:r w:rsidRPr="007F258C">
        <w:rPr>
          <w:rFonts w:ascii="Times New Roman" w:eastAsia="Times New Roman" w:hAnsi="Times New Roman" w:cs="Times New Roman"/>
          <w:color w:val="000000"/>
          <w:sz w:val="18"/>
          <w:lang w:eastAsia="tr-TR"/>
        </w:rPr>
        <w:t> </w:t>
      </w:r>
      <w:proofErr w:type="gramStart"/>
      <w:r w:rsidRPr="007F258C">
        <w:rPr>
          <w:rFonts w:ascii="Times New Roman" w:eastAsia="Times New Roman" w:hAnsi="Times New Roman" w:cs="Times New Roman"/>
          <w:color w:val="000000"/>
          <w:sz w:val="18"/>
          <w:lang w:eastAsia="tr-TR"/>
        </w:rPr>
        <w:t>17:00’e</w:t>
      </w:r>
      <w:proofErr w:type="gramEnd"/>
      <w:r w:rsidRPr="007F258C">
        <w:rPr>
          <w:rFonts w:ascii="Times New Roman" w:eastAsia="Times New Roman" w:hAnsi="Times New Roman" w:cs="Times New Roman"/>
          <w:color w:val="000000"/>
          <w:sz w:val="18"/>
          <w:lang w:eastAsia="tr-TR"/>
        </w:rPr>
        <w:t> </w:t>
      </w:r>
      <w:r w:rsidRPr="007F258C">
        <w:rPr>
          <w:rFonts w:ascii="Times New Roman" w:eastAsia="Times New Roman" w:hAnsi="Times New Roman" w:cs="Times New Roman"/>
          <w:color w:val="000000"/>
          <w:sz w:val="18"/>
          <w:szCs w:val="18"/>
          <w:lang w:eastAsia="tr-TR"/>
        </w:rPr>
        <w:t>kadar Yazı İşleri Müdürlüğüne vereceklerdir.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Dış zarf aşağıdaki belgeleri içerecektir.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a) İç zarf, (teklif mektubunu içerir)</w:t>
      </w:r>
    </w:p>
    <w:p w:rsidR="007F258C" w:rsidRPr="007F258C" w:rsidRDefault="007F258C" w:rsidP="007F258C">
      <w:pPr>
        <w:spacing w:after="0" w:line="240" w:lineRule="atLeast"/>
        <w:ind w:firstLine="567"/>
        <w:jc w:val="both"/>
        <w:rPr>
          <w:rFonts w:ascii="Times New Roman" w:eastAsia="Times New Roman" w:hAnsi="Times New Roman" w:cs="Times New Roman"/>
          <w:color w:val="000000"/>
          <w:sz w:val="20"/>
          <w:szCs w:val="20"/>
          <w:lang w:eastAsia="tr-TR"/>
        </w:rPr>
      </w:pPr>
      <w:r w:rsidRPr="007F258C">
        <w:rPr>
          <w:rFonts w:ascii="Times New Roman" w:eastAsia="Times New Roman" w:hAnsi="Times New Roman" w:cs="Times New Roman"/>
          <w:color w:val="000000"/>
          <w:sz w:val="18"/>
          <w:szCs w:val="18"/>
          <w:lang w:eastAsia="tr-TR"/>
        </w:rPr>
        <w:t>b) Geçici teminata ait makbuz, banka teminat mektubu veya Hazine bonosu. Banka geçici teminat mektupları süresiz ve limit içi olacaktır 2886 sayılı yasanın 26 ve 27 maddelerindeki şartları taşıyacaktır.</w:t>
      </w:r>
    </w:p>
    <w:p w:rsidR="00DE7E10" w:rsidRDefault="007F258C" w:rsidP="003E039E">
      <w:pPr>
        <w:spacing w:after="0" w:line="240" w:lineRule="atLeast"/>
        <w:ind w:firstLine="567"/>
        <w:jc w:val="both"/>
      </w:pPr>
      <w:r w:rsidRPr="007F258C">
        <w:rPr>
          <w:rFonts w:ascii="Times New Roman" w:eastAsia="Times New Roman" w:hAnsi="Times New Roman" w:cs="Times New Roman"/>
          <w:color w:val="000000"/>
          <w:sz w:val="18"/>
          <w:szCs w:val="18"/>
          <w:lang w:eastAsia="tr-TR"/>
        </w:rPr>
        <w:t>İlan olunur.</w:t>
      </w:r>
      <w:r w:rsidR="003E039E">
        <w:t xml:space="preserve"> </w:t>
      </w:r>
    </w:p>
    <w:sectPr w:rsidR="00DE7E10" w:rsidSect="00DE7E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F258C"/>
    <w:rsid w:val="003E039E"/>
    <w:rsid w:val="007F258C"/>
    <w:rsid w:val="00DE7E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E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F258C"/>
  </w:style>
  <w:style w:type="character" w:customStyle="1" w:styleId="grame">
    <w:name w:val="grame"/>
    <w:basedOn w:val="VarsaylanParagrafYazTipi"/>
    <w:rsid w:val="007F258C"/>
  </w:style>
  <w:style w:type="character" w:customStyle="1" w:styleId="spelle">
    <w:name w:val="spelle"/>
    <w:basedOn w:val="VarsaylanParagrafYazTipi"/>
    <w:rsid w:val="007F258C"/>
  </w:style>
</w:styles>
</file>

<file path=word/webSettings.xml><?xml version="1.0" encoding="utf-8"?>
<w:webSettings xmlns:r="http://schemas.openxmlformats.org/officeDocument/2006/relationships" xmlns:w="http://schemas.openxmlformats.org/wordprocessingml/2006/main">
  <w:divs>
    <w:div w:id="1455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2017-03-17T05:47:00Z</dcterms:created>
  <dcterms:modified xsi:type="dcterms:W3CDTF">2017-03-17T05:47:00Z</dcterms:modified>
</cp:coreProperties>
</file>